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</w:t>
      </w:r>
      <w:r>
        <w:rPr>
          <w:b/>
          <w:sz w:val="28"/>
          <w:szCs w:val="28"/>
        </w:rPr>
        <w:t>件：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补领教材缴费：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微信小程序“文轩云教”使用指南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扫描二维码进入（或微信搜索小程序“文轩云教”，进入后选择“西南财经大学柳林校区”）</w:t>
      </w:r>
    </w:p>
    <w:p>
      <w:pPr>
        <w:rPr>
          <w:sz w:val="28"/>
          <w:szCs w:val="28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  <w:bdr w:val="single" w:color="auto" w:sz="4" w:space="0"/>
        </w:rPr>
        <w:drawing>
          <wp:inline distT="0" distB="0" distL="114300" distR="114300">
            <wp:extent cx="1811655" cy="2063115"/>
            <wp:effectExtent l="0" t="0" r="17145" b="13335"/>
            <wp:docPr id="2" name="图片 2" descr="扫一扫领取教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一扫领取教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选择“学生登录”并签注班级、姓名等信息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点击右下角“我的”</w:t>
            </w:r>
          </w:p>
        </w:tc>
        <w:tc>
          <w:tcPr>
            <w:tcW w:w="2841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选择“学生登录”</w:t>
            </w:r>
          </w:p>
        </w:tc>
        <w:tc>
          <w:tcPr>
            <w:tcW w:w="2841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签注班级、姓名、学号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494790" cy="3239770"/>
                  <wp:effectExtent l="0" t="0" r="10160" b="17780"/>
                  <wp:docPr id="10" name="图片 10" descr="0点击右下角我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点击右下角我的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  <w:bdr w:val="single" w:color="auto" w:sz="4" w:space="0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495425" cy="3239770"/>
                  <wp:effectExtent l="0" t="0" r="9525" b="17780"/>
                  <wp:docPr id="8" name="图片 8" descr="1选择学生登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选择学生登录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  <w:bdr w:val="single" w:color="auto" w:sz="4" w:space="0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495425" cy="3239770"/>
                  <wp:effectExtent l="0" t="0" r="9525" b="17780"/>
                  <wp:docPr id="9" name="图片 9" descr="2签注班级姓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签注班级姓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首页模糊搜索教材名称，选择教材并完成支付</w:t>
      </w:r>
    </w:p>
    <w:tbl>
      <w:tblPr>
        <w:tblStyle w:val="6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67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nil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首页模糊查询教材名称</w:t>
            </w:r>
          </w:p>
        </w:tc>
        <w:tc>
          <w:tcPr>
            <w:tcW w:w="2667" w:type="dxa"/>
            <w:tcBorders>
              <w:bottom w:val="nil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添加所需教材进购物车</w:t>
            </w:r>
          </w:p>
        </w:tc>
        <w:tc>
          <w:tcPr>
            <w:tcW w:w="3225" w:type="dxa"/>
            <w:tcBorders>
              <w:bottom w:val="nil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进入购物车确认教材并进行结算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sz w:val="28"/>
                <w:szCs w:val="28"/>
                <w:bdr w:val="single" w:color="auto" w:sz="4" w:space="0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493520" cy="3239770"/>
                  <wp:effectExtent l="0" t="0" r="11430" b="17780"/>
                  <wp:docPr id="7" name="图片 7" descr="33b32926213088334aba4cde68da8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b32926213088334aba4cde68da8e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>
            <w:pPr>
              <w:jc w:val="center"/>
              <w:rPr>
                <w:sz w:val="28"/>
                <w:szCs w:val="28"/>
                <w:bdr w:val="single" w:color="auto" w:sz="4" w:space="0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493520" cy="3239770"/>
                  <wp:effectExtent l="0" t="0" r="11430" b="17780"/>
                  <wp:docPr id="6" name="图片 6" descr="9bd16c77d562d2759213f3cb3e10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bd16c77d562d2759213f3cb3e10a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494790" cy="3239770"/>
                  <wp:effectExtent l="0" t="0" r="10160" b="17780"/>
                  <wp:docPr id="11" name="图片 11" descr="5确认订单并支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确认订单并支付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前往诚园教材科库房，核销订单码并领取教材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5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支付成功后查看订单</w:t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查看订单码</w:t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展示订单码领取教材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656080" cy="3588385"/>
                  <wp:effectExtent l="0" t="0" r="1270" b="12065"/>
                  <wp:docPr id="13" name="图片 13" descr="6完成支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完成支付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358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666240" cy="3610610"/>
                  <wp:effectExtent l="0" t="0" r="10160" b="8890"/>
                  <wp:docPr id="12" name="图片 12" descr="7查看订单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查看订单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361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bdr w:val="single" w:color="auto" w:sz="4" w:space="0"/>
              </w:rPr>
              <w:drawing>
                <wp:inline distT="0" distB="0" distL="114300" distR="114300">
                  <wp:extent cx="1666240" cy="3610610"/>
                  <wp:effectExtent l="0" t="0" r="10160" b="8890"/>
                  <wp:docPr id="3" name="图片 3" descr="8核销订单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核销订单码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361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82535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47CB7"/>
    <w:multiLevelType w:val="multilevel"/>
    <w:tmpl w:val="7A347CB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8D"/>
    <w:rsid w:val="00033951"/>
    <w:rsid w:val="00047476"/>
    <w:rsid w:val="000728C5"/>
    <w:rsid w:val="00094205"/>
    <w:rsid w:val="000A6C8D"/>
    <w:rsid w:val="00106720"/>
    <w:rsid w:val="001A1DA7"/>
    <w:rsid w:val="00483074"/>
    <w:rsid w:val="005A4B10"/>
    <w:rsid w:val="005E502A"/>
    <w:rsid w:val="00606E43"/>
    <w:rsid w:val="00657B5C"/>
    <w:rsid w:val="006E37A5"/>
    <w:rsid w:val="00892F16"/>
    <w:rsid w:val="009E4BE5"/>
    <w:rsid w:val="00A01A31"/>
    <w:rsid w:val="00A532AC"/>
    <w:rsid w:val="00AB7EE4"/>
    <w:rsid w:val="00AD5785"/>
    <w:rsid w:val="00AE5EE9"/>
    <w:rsid w:val="00AE61A4"/>
    <w:rsid w:val="00BD1E8A"/>
    <w:rsid w:val="00E74BCF"/>
    <w:rsid w:val="16D45DE4"/>
    <w:rsid w:val="1B7C6EB6"/>
    <w:rsid w:val="219A0699"/>
    <w:rsid w:val="29B652BE"/>
    <w:rsid w:val="3A1F79FB"/>
    <w:rsid w:val="3F885B78"/>
    <w:rsid w:val="429645C2"/>
    <w:rsid w:val="476A5223"/>
    <w:rsid w:val="476C4142"/>
    <w:rsid w:val="4A923887"/>
    <w:rsid w:val="4B2030B2"/>
    <w:rsid w:val="50E70C95"/>
    <w:rsid w:val="573A62AA"/>
    <w:rsid w:val="5D176C59"/>
    <w:rsid w:val="66D149AA"/>
    <w:rsid w:val="6AFC36D9"/>
    <w:rsid w:val="6EE56B38"/>
    <w:rsid w:val="6F6B4C98"/>
    <w:rsid w:val="71740539"/>
    <w:rsid w:val="74F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1062</Words>
  <Characters>209</Characters>
  <Lines>1</Lines>
  <Paragraphs>2</Paragraphs>
  <TotalTime>11</TotalTime>
  <ScaleCrop>false</ScaleCrop>
  <LinksUpToDate>false</LinksUpToDate>
  <CharactersWithSpaces>1269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2021-08-28T05:57:00Z</dcterms:created>
  <dc:creator>user</dc:creator>
  <cp:lastModifiedBy>白玉</cp:lastModifiedBy>
  <cp:lastPrinted>2021-08-28T06:21:00Z</cp:lastPrinted>
  <dcterms:modified xsi:type="dcterms:W3CDTF">2021-09-03T01:34:05Z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C207FBBDC77040239B388F0028AE7D37</vt:lpwstr>
  </property>
</Properties>
</file>