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DF" w:rsidRDefault="007D04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西南财经大学</w:t>
      </w:r>
    </w:p>
    <w:p w:rsidR="00D233DF" w:rsidRDefault="007D04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学生大类专业</w:t>
      </w:r>
      <w:r w:rsidR="005F2F85">
        <w:rPr>
          <w:rFonts w:hint="eastAsia"/>
          <w:sz w:val="36"/>
          <w:szCs w:val="36"/>
        </w:rPr>
        <w:t>分流</w:t>
      </w:r>
      <w:r>
        <w:rPr>
          <w:rFonts w:hint="eastAsia"/>
          <w:sz w:val="36"/>
          <w:szCs w:val="36"/>
        </w:rPr>
        <w:t>报名操作</w:t>
      </w:r>
      <w:r w:rsidR="005F2F85">
        <w:rPr>
          <w:rFonts w:hint="eastAsia"/>
          <w:sz w:val="36"/>
          <w:szCs w:val="36"/>
        </w:rPr>
        <w:t>指南</w:t>
      </w:r>
    </w:p>
    <w:p w:rsidR="005F2F85" w:rsidRPr="005F2F85" w:rsidRDefault="005F2F85">
      <w:pPr>
        <w:jc w:val="center"/>
        <w:rPr>
          <w:rFonts w:hint="eastAsia"/>
          <w:sz w:val="36"/>
          <w:szCs w:val="36"/>
        </w:rPr>
      </w:pPr>
      <w:r>
        <w:rPr>
          <w:sz w:val="36"/>
          <w:szCs w:val="36"/>
        </w:rPr>
        <w:t>(</w:t>
      </w:r>
      <w:r>
        <w:rPr>
          <w:rFonts w:hint="eastAsia"/>
          <w:sz w:val="36"/>
          <w:szCs w:val="36"/>
        </w:rPr>
        <w:t>学生端</w:t>
      </w:r>
      <w:bookmarkStart w:id="0" w:name="_GoBack"/>
      <w:bookmarkEnd w:id="0"/>
      <w:r>
        <w:rPr>
          <w:sz w:val="36"/>
          <w:szCs w:val="36"/>
        </w:rPr>
        <w:t>)</w:t>
      </w:r>
    </w:p>
    <w:p w:rsidR="00D233DF" w:rsidRDefault="007D0469">
      <w:pPr>
        <w:pStyle w:val="2"/>
        <w:numPr>
          <w:ilvl w:val="0"/>
          <w:numId w:val="1"/>
        </w:numPr>
      </w:pPr>
      <w:r>
        <w:rPr>
          <w:rFonts w:hint="eastAsia"/>
        </w:rPr>
        <w:t>登录</w:t>
      </w:r>
    </w:p>
    <w:p w:rsidR="00D233DF" w:rsidRDefault="007D0469">
      <w:pPr>
        <w:pStyle w:val="4"/>
      </w:pPr>
      <w:r>
        <w:rPr>
          <w:rFonts w:hint="eastAsia"/>
        </w:rPr>
        <w:t>1.</w:t>
      </w:r>
      <w:r>
        <w:rPr>
          <w:rFonts w:hint="eastAsia"/>
        </w:rPr>
        <w:t>登录</w:t>
      </w:r>
    </w:p>
    <w:p w:rsidR="00D233DF" w:rsidRDefault="005F2F85">
      <w:pPr>
        <w:ind w:firstLine="420"/>
        <w:jc w:val="left"/>
        <w:rPr>
          <w:sz w:val="28"/>
          <w:szCs w:val="28"/>
        </w:rPr>
      </w:pPr>
      <w:r w:rsidRPr="005F2F85">
        <w:rPr>
          <w:rFonts w:hint="eastAsia"/>
          <w:sz w:val="28"/>
          <w:szCs w:val="28"/>
        </w:rPr>
        <w:t>本科智慧教学管理系统</w:t>
      </w:r>
      <w:r w:rsidR="007D0469">
        <w:rPr>
          <w:rFonts w:hint="eastAsia"/>
          <w:sz w:val="28"/>
          <w:szCs w:val="28"/>
        </w:rPr>
        <w:t>登录地址：</w:t>
      </w:r>
      <w:hyperlink r:id="rId5" w:history="1">
        <w:r w:rsidR="007D0469">
          <w:rPr>
            <w:rStyle w:val="a3"/>
            <w:rFonts w:hint="eastAsia"/>
            <w:sz w:val="28"/>
            <w:szCs w:val="28"/>
          </w:rPr>
          <w:t>http://jwxt.swufe.edu.cn/</w:t>
        </w:r>
      </w:hyperlink>
    </w:p>
    <w:p w:rsidR="00D233DF" w:rsidRDefault="007D0469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用户名为学号，初始密码：学号后四位和身份证后四位组合成的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位数密码，例如</w:t>
      </w:r>
      <w:r w:rsidR="00B84A0B">
        <w:rPr>
          <w:rFonts w:hint="eastAsia"/>
          <w:sz w:val="28"/>
          <w:szCs w:val="28"/>
        </w:rPr>
        <w:t>学号</w:t>
      </w:r>
      <w:r>
        <w:rPr>
          <w:rFonts w:hint="eastAsia"/>
          <w:sz w:val="28"/>
          <w:szCs w:val="28"/>
        </w:rPr>
        <w:t>为</w:t>
      </w:r>
      <w:r>
        <w:rPr>
          <w:rFonts w:hint="eastAsia"/>
          <w:sz w:val="28"/>
          <w:szCs w:val="28"/>
        </w:rPr>
        <w:t>20241234</w:t>
      </w:r>
      <w:r>
        <w:rPr>
          <w:rFonts w:hint="eastAsia"/>
          <w:sz w:val="28"/>
          <w:szCs w:val="28"/>
        </w:rPr>
        <w:t>，身份证号码为</w:t>
      </w:r>
      <w:r>
        <w:rPr>
          <w:rFonts w:hint="eastAsia"/>
          <w:sz w:val="28"/>
          <w:szCs w:val="28"/>
        </w:rPr>
        <w:t>202401200001012549</w:t>
      </w:r>
      <w:r>
        <w:rPr>
          <w:rFonts w:hint="eastAsia"/>
          <w:sz w:val="28"/>
          <w:szCs w:val="28"/>
        </w:rPr>
        <w:t>，则初始密码为</w:t>
      </w:r>
      <w:r>
        <w:rPr>
          <w:rFonts w:hint="eastAsia"/>
          <w:sz w:val="28"/>
          <w:szCs w:val="28"/>
        </w:rPr>
        <w:t>12342549</w:t>
      </w:r>
      <w:r>
        <w:rPr>
          <w:rFonts w:hint="eastAsia"/>
          <w:sz w:val="28"/>
          <w:szCs w:val="28"/>
        </w:rPr>
        <w:t>。若身份证最后一位为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，则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大写。</w:t>
      </w:r>
    </w:p>
    <w:p w:rsidR="00D233DF" w:rsidRDefault="0016095A">
      <w:pPr>
        <w:ind w:firstLine="420"/>
        <w:jc w:val="left"/>
      </w:pPr>
      <w:r>
        <w:rPr>
          <w:noProof/>
        </w:rPr>
        <w:drawing>
          <wp:inline distT="0" distB="0" distL="0" distR="0" wp14:anchorId="07D3A2DD" wp14:editId="62AA1544">
            <wp:extent cx="5274310" cy="31972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7D0469">
      <w:pPr>
        <w:ind w:firstLine="420"/>
        <w:jc w:val="left"/>
      </w:pPr>
      <w:r>
        <w:rPr>
          <w:rFonts w:hint="eastAsia"/>
        </w:rPr>
        <w:t>初次登录后需要修改密码，密码规则如下：</w:t>
      </w:r>
    </w:p>
    <w:p w:rsidR="00D233DF" w:rsidRDefault="007D0469">
      <w:pPr>
        <w:numPr>
          <w:ilvl w:val="0"/>
          <w:numId w:val="2"/>
        </w:numPr>
        <w:ind w:firstLine="420"/>
        <w:jc w:val="left"/>
      </w:pPr>
      <w:r>
        <w:t>口令长度为</w:t>
      </w:r>
      <w:r>
        <w:t>8~16</w:t>
      </w:r>
      <w:r>
        <w:t>位</w:t>
      </w:r>
      <w:r>
        <w:t>;</w:t>
      </w:r>
    </w:p>
    <w:p w:rsidR="00D233DF" w:rsidRDefault="007D0469">
      <w:pPr>
        <w:numPr>
          <w:ilvl w:val="0"/>
          <w:numId w:val="2"/>
        </w:numPr>
        <w:ind w:firstLine="420"/>
        <w:jc w:val="left"/>
      </w:pPr>
      <w:r>
        <w:lastRenderedPageBreak/>
        <w:t>口令应包括数字、小写字母、大写字母、特殊符号</w:t>
      </w:r>
      <w:r>
        <w:t>;</w:t>
      </w:r>
    </w:p>
    <w:p w:rsidR="00D233DF" w:rsidRDefault="007D0469">
      <w:pPr>
        <w:numPr>
          <w:ilvl w:val="0"/>
          <w:numId w:val="2"/>
        </w:numPr>
        <w:ind w:firstLine="420"/>
        <w:jc w:val="left"/>
      </w:pPr>
      <w:r>
        <w:t>口令应与用户名无相关性，口令中不得包含用户名的完整字符串、大小写变形的字符串</w:t>
      </w:r>
      <w:r>
        <w:t>;</w:t>
      </w:r>
    </w:p>
    <w:p w:rsidR="00D233DF" w:rsidRDefault="007D0469">
      <w:pPr>
        <w:numPr>
          <w:ilvl w:val="0"/>
          <w:numId w:val="2"/>
        </w:numPr>
        <w:ind w:firstLine="420"/>
        <w:jc w:val="left"/>
      </w:pPr>
      <w:r>
        <w:t>口令设置应避免键盘排序密码</w:t>
      </w:r>
      <w:r>
        <w:rPr>
          <w:rFonts w:hint="eastAsia"/>
        </w:rPr>
        <w:t>。</w:t>
      </w:r>
    </w:p>
    <w:p w:rsidR="00D233DF" w:rsidRDefault="007D0469">
      <w:pPr>
        <w:ind w:left="420"/>
        <w:jc w:val="left"/>
      </w:pPr>
      <w:r>
        <w:rPr>
          <w:rFonts w:hint="eastAsia"/>
        </w:rPr>
        <w:t>当密码不符合规则时不允许修改，点击确定新密码输入框变红，鼠标悬停可查看原因。</w:t>
      </w:r>
    </w:p>
    <w:p w:rsidR="00D233DF" w:rsidRDefault="00E455C8">
      <w:pPr>
        <w:ind w:firstLine="420"/>
        <w:jc w:val="left"/>
      </w:pPr>
      <w:r>
        <w:rPr>
          <w:noProof/>
        </w:rPr>
        <w:drawing>
          <wp:inline distT="0" distB="0" distL="0" distR="0" wp14:anchorId="60E09AD9" wp14:editId="1242951F">
            <wp:extent cx="5274310" cy="3583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7D0469">
      <w:pPr>
        <w:pStyle w:val="4"/>
        <w:numPr>
          <w:ilvl w:val="0"/>
          <w:numId w:val="3"/>
        </w:numPr>
      </w:pPr>
      <w:r>
        <w:rPr>
          <w:rFonts w:hint="eastAsia"/>
        </w:rPr>
        <w:t>修改密码</w:t>
      </w:r>
    </w:p>
    <w:p w:rsidR="00D233DF" w:rsidRDefault="007D0469">
      <w:pPr>
        <w:ind w:firstLine="420"/>
      </w:pPr>
      <w:r>
        <w:rPr>
          <w:rFonts w:hint="eastAsia"/>
        </w:rPr>
        <w:t>登录系统后可自行修改密码，点击右上角头像，点击修改密码，在弹窗中依次输入原密码、新密码、重复新密码，密码规则上述密码规则一致。</w:t>
      </w:r>
    </w:p>
    <w:p w:rsidR="00D233DF" w:rsidRDefault="0016095A">
      <w:r>
        <w:rPr>
          <w:noProof/>
        </w:rPr>
        <w:lastRenderedPageBreak/>
        <w:drawing>
          <wp:inline distT="0" distB="0" distL="0" distR="0" wp14:anchorId="332813BE" wp14:editId="62FA6AEC">
            <wp:extent cx="5274310" cy="12382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E455C8">
      <w:r>
        <w:rPr>
          <w:noProof/>
        </w:rPr>
        <w:drawing>
          <wp:inline distT="0" distB="0" distL="0" distR="0" wp14:anchorId="22A85D9F" wp14:editId="3559D94A">
            <wp:extent cx="5274310" cy="27711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7D0469">
      <w:pPr>
        <w:pStyle w:val="4"/>
        <w:numPr>
          <w:ilvl w:val="0"/>
          <w:numId w:val="3"/>
        </w:numPr>
      </w:pPr>
      <w:r>
        <w:rPr>
          <w:rFonts w:hint="eastAsia"/>
        </w:rPr>
        <w:t>找回密码</w:t>
      </w:r>
    </w:p>
    <w:p w:rsidR="00D233DF" w:rsidRDefault="007D0469">
      <w:pPr>
        <w:ind w:firstLine="420"/>
      </w:pPr>
      <w:r>
        <w:rPr>
          <w:rFonts w:hint="eastAsia"/>
        </w:rPr>
        <w:t>忘记密码时可在登录页面，点击登录按钮上方的“忘记密码？”进行密码重置。</w:t>
      </w:r>
    </w:p>
    <w:p w:rsidR="00D233DF" w:rsidRDefault="0016095A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81EAEF0" wp14:editId="6BC18C31">
            <wp:extent cx="5274310" cy="33013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7D0469">
      <w:pPr>
        <w:numPr>
          <w:ilvl w:val="0"/>
          <w:numId w:val="4"/>
        </w:numPr>
        <w:ind w:firstLine="420"/>
        <w:jc w:val="left"/>
      </w:pPr>
      <w:r>
        <w:rPr>
          <w:rFonts w:hint="eastAsia"/>
        </w:rPr>
        <w:t>账号核实</w:t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t>第一步：在账号核实页面输入您的用户名（学号）、身份证号、姓名核实您的身份信息，输入完成后点击下一步。</w:t>
      </w:r>
    </w:p>
    <w:p w:rsidR="00D233DF" w:rsidRDefault="007D0469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7325" cy="3033395"/>
            <wp:effectExtent l="0" t="0" r="3175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t>点击下一步时提示“账号核实信息审查不通过，请确认并重新输入</w:t>
      </w:r>
      <w:r>
        <w:rPr>
          <w:rFonts w:hint="eastAsia"/>
        </w:rPr>
        <w:t>!</w:t>
      </w:r>
      <w:r>
        <w:rPr>
          <w:rFonts w:hint="eastAsia"/>
        </w:rPr>
        <w:t>”，请您核对是否输入错误，若确认无误后依然提示该信息，请联系管理员进行处理。</w:t>
      </w:r>
    </w:p>
    <w:p w:rsidR="00D233DF" w:rsidRDefault="007D0469">
      <w:pPr>
        <w:ind w:left="420" w:firstLine="42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3152140"/>
            <wp:effectExtent l="0" t="0" r="952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numPr>
          <w:ilvl w:val="0"/>
          <w:numId w:val="4"/>
        </w:numPr>
        <w:ind w:firstLine="420"/>
        <w:jc w:val="left"/>
      </w:pPr>
      <w:r>
        <w:rPr>
          <w:rFonts w:hint="eastAsia"/>
        </w:rPr>
        <w:t>选择密保工具</w:t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t>第二步：选择验证工具，目前只能使用第一种“通过密码手机”找回密码，直接点击下一步。</w:t>
      </w:r>
    </w:p>
    <w:p w:rsidR="00D233DF" w:rsidRDefault="007D0469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9230" cy="3108325"/>
            <wp:effectExtent l="0" t="0" r="1270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t>若提示“账号未预留手机号码</w:t>
      </w:r>
      <w:r>
        <w:rPr>
          <w:rFonts w:hint="eastAsia"/>
        </w:rPr>
        <w:t>,</w:t>
      </w:r>
      <w:r>
        <w:rPr>
          <w:rFonts w:hint="eastAsia"/>
        </w:rPr>
        <w:t>请更换其他密码找回方式</w:t>
      </w:r>
      <w:r>
        <w:rPr>
          <w:rFonts w:hint="eastAsia"/>
        </w:rPr>
        <w:t>!</w:t>
      </w:r>
      <w:r>
        <w:rPr>
          <w:rFonts w:hint="eastAsia"/>
        </w:rPr>
        <w:t>”，请联系管理员维护手机号码。</w:t>
      </w:r>
    </w:p>
    <w:p w:rsidR="00D233DF" w:rsidRDefault="007D0469">
      <w:pPr>
        <w:numPr>
          <w:ilvl w:val="0"/>
          <w:numId w:val="4"/>
        </w:numPr>
        <w:ind w:firstLine="420"/>
        <w:jc w:val="left"/>
      </w:pPr>
      <w:r>
        <w:rPr>
          <w:rFonts w:hint="eastAsia"/>
        </w:rPr>
        <w:t>验证信息</w:t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lastRenderedPageBreak/>
        <w:t>第三步：验证短信验证码，输入收到的短信验证码点击下一步。</w:t>
      </w:r>
    </w:p>
    <w:p w:rsidR="00D233DF" w:rsidRDefault="007D0469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7325" cy="3034030"/>
            <wp:effectExtent l="0" t="0" r="3175" b="12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ind w:left="420" w:firstLine="420"/>
        <w:jc w:val="left"/>
      </w:pPr>
      <w:r>
        <w:rPr>
          <w:rFonts w:hint="eastAsia"/>
        </w:rPr>
        <w:t>若较长时间未收到验证码，可点击再次发送。当使用人数较多时可能存在验证码延迟发送的情况，请耐心等待。</w:t>
      </w:r>
    </w:p>
    <w:p w:rsidR="00D233DF" w:rsidRDefault="007D0469">
      <w:pPr>
        <w:ind w:left="420" w:firstLine="420"/>
        <w:jc w:val="left"/>
      </w:pPr>
      <w:r>
        <w:rPr>
          <w:noProof/>
        </w:rPr>
        <w:drawing>
          <wp:inline distT="0" distB="0" distL="114300" distR="114300">
            <wp:extent cx="5267325" cy="2980055"/>
            <wp:effectExtent l="0" t="0" r="3175" b="444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numPr>
          <w:ilvl w:val="0"/>
          <w:numId w:val="4"/>
        </w:numPr>
        <w:ind w:firstLine="420"/>
        <w:jc w:val="left"/>
      </w:pPr>
      <w:r>
        <w:rPr>
          <w:rFonts w:hint="eastAsia"/>
        </w:rPr>
        <w:t>修改密码</w:t>
      </w:r>
    </w:p>
    <w:p w:rsidR="00D233DF" w:rsidRDefault="007D0469">
      <w:pPr>
        <w:ind w:left="840"/>
        <w:jc w:val="left"/>
      </w:pPr>
      <w:r>
        <w:rPr>
          <w:rFonts w:hint="eastAsia"/>
        </w:rPr>
        <w:t>第四步：修改密码，输入新密码，并再次输入确认密码，确认后点击提交。</w:t>
      </w:r>
    </w:p>
    <w:p w:rsidR="00D233DF" w:rsidRDefault="007D0469">
      <w:pPr>
        <w:ind w:left="840"/>
        <w:jc w:val="left"/>
      </w:pPr>
      <w:r>
        <w:rPr>
          <w:rFonts w:hint="eastAsia"/>
        </w:rPr>
        <w:lastRenderedPageBreak/>
        <w:t>密码规则如下：</w:t>
      </w:r>
    </w:p>
    <w:p w:rsidR="00D233DF" w:rsidRDefault="007D0469">
      <w:pPr>
        <w:numPr>
          <w:ilvl w:val="0"/>
          <w:numId w:val="5"/>
        </w:numPr>
        <w:ind w:firstLine="420"/>
        <w:jc w:val="left"/>
      </w:pPr>
      <w:r>
        <w:t>口令长度为</w:t>
      </w:r>
      <w:r>
        <w:t>8~16</w:t>
      </w:r>
      <w:r>
        <w:t>位</w:t>
      </w:r>
      <w:r>
        <w:t>;</w:t>
      </w:r>
    </w:p>
    <w:p w:rsidR="00D233DF" w:rsidRDefault="007D0469">
      <w:pPr>
        <w:numPr>
          <w:ilvl w:val="0"/>
          <w:numId w:val="5"/>
        </w:numPr>
        <w:ind w:firstLine="420"/>
        <w:jc w:val="left"/>
      </w:pPr>
      <w:r>
        <w:t>口令应包括数字、小写字母、大写字母、特殊符号</w:t>
      </w:r>
      <w:r>
        <w:t>;</w:t>
      </w:r>
    </w:p>
    <w:p w:rsidR="00D233DF" w:rsidRDefault="007D0469">
      <w:pPr>
        <w:numPr>
          <w:ilvl w:val="0"/>
          <w:numId w:val="5"/>
        </w:numPr>
        <w:ind w:firstLine="420"/>
        <w:jc w:val="left"/>
      </w:pPr>
      <w:r>
        <w:t>口令应与用户名无相关性，口令中不得包含用户名的完整字符串、大小写变形的字符串</w:t>
      </w:r>
      <w:r>
        <w:t>;</w:t>
      </w:r>
    </w:p>
    <w:p w:rsidR="00D233DF" w:rsidRDefault="007D0469">
      <w:pPr>
        <w:numPr>
          <w:ilvl w:val="0"/>
          <w:numId w:val="5"/>
        </w:numPr>
        <w:ind w:firstLine="420"/>
        <w:jc w:val="left"/>
      </w:pPr>
      <w:r>
        <w:t>口令设置应避免键盘排序密码</w:t>
      </w:r>
      <w:r>
        <w:rPr>
          <w:rFonts w:hint="eastAsia"/>
        </w:rPr>
        <w:t>。</w:t>
      </w:r>
    </w:p>
    <w:p w:rsidR="00D233DF" w:rsidRDefault="00D233DF">
      <w:pPr>
        <w:ind w:left="840"/>
        <w:jc w:val="left"/>
      </w:pPr>
    </w:p>
    <w:p w:rsidR="00D233DF" w:rsidRDefault="007D0469">
      <w:pPr>
        <w:ind w:firstLine="420"/>
        <w:jc w:val="left"/>
        <w:rPr>
          <w:rFonts w:ascii="Arial" w:eastAsia="黑体" w:hAnsi="Arial"/>
          <w:b/>
          <w:sz w:val="32"/>
        </w:rPr>
      </w:pPr>
      <w:r>
        <w:rPr>
          <w:noProof/>
        </w:rPr>
        <w:drawing>
          <wp:inline distT="0" distB="0" distL="114300" distR="114300">
            <wp:extent cx="5264785" cy="3000375"/>
            <wp:effectExtent l="0" t="0" r="5715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DF" w:rsidRDefault="007D0469">
      <w:pPr>
        <w:pStyle w:val="2"/>
        <w:rPr>
          <w:sz w:val="28"/>
          <w:szCs w:val="28"/>
        </w:rPr>
      </w:pPr>
      <w:r>
        <w:rPr>
          <w:rFonts w:hint="eastAsia"/>
        </w:rPr>
        <w:t>二、大类分流专业报名</w:t>
      </w:r>
    </w:p>
    <w:p w:rsidR="00D233DF" w:rsidRDefault="007D0469">
      <w:pPr>
        <w:pStyle w:val="3"/>
        <w:numPr>
          <w:ilvl w:val="0"/>
          <w:numId w:val="6"/>
        </w:numPr>
      </w:pPr>
      <w:r>
        <w:rPr>
          <w:rFonts w:hint="eastAsia"/>
        </w:rPr>
        <w:t>报名</w:t>
      </w:r>
    </w:p>
    <w:p w:rsidR="007D0469" w:rsidRDefault="007D0469" w:rsidP="007D0469">
      <w:pPr>
        <w:ind w:firstLine="420"/>
      </w:pPr>
      <w:r>
        <w:rPr>
          <w:rFonts w:hint="eastAsia"/>
        </w:rPr>
        <w:t>路径：信息维护</w:t>
      </w:r>
      <w:r>
        <w:t>—</w:t>
      </w:r>
      <w:r>
        <w:rPr>
          <w:rFonts w:hint="eastAsia"/>
        </w:rPr>
        <w:t>分流专业确认。点击</w:t>
      </w:r>
      <w:r>
        <w:t>相应专业的</w:t>
      </w:r>
      <w:r>
        <w:t>“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按钮</w:t>
      </w:r>
      <w:r>
        <w:t>即可。</w:t>
      </w:r>
    </w:p>
    <w:p w:rsidR="00D233DF" w:rsidRDefault="00E455C8">
      <w:pPr>
        <w:ind w:firstLine="420"/>
      </w:pPr>
      <w:r>
        <w:rPr>
          <w:noProof/>
        </w:rPr>
        <w:lastRenderedPageBreak/>
        <w:drawing>
          <wp:inline distT="0" distB="0" distL="0" distR="0" wp14:anchorId="338B2B92" wp14:editId="47BCB01C">
            <wp:extent cx="4838095" cy="185714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B4" w:rsidRDefault="00E455C8">
      <w:pPr>
        <w:ind w:firstLine="420"/>
      </w:pPr>
      <w:r>
        <w:rPr>
          <w:noProof/>
        </w:rPr>
        <w:drawing>
          <wp:inline distT="0" distB="0" distL="0" distR="0" wp14:anchorId="29A7DBFE" wp14:editId="57F189FA">
            <wp:extent cx="5274310" cy="1638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DF" w:rsidRDefault="00D233DF"/>
    <w:p w:rsidR="00D233DF" w:rsidRDefault="007D0469" w:rsidP="00394FEF">
      <w:pPr>
        <w:ind w:firstLineChars="200" w:firstLine="480"/>
      </w:pPr>
      <w:r>
        <w:rPr>
          <w:rFonts w:hint="eastAsia"/>
        </w:rPr>
        <w:t>申请：申请大类分流转入专业，只允许报一个专业；</w:t>
      </w:r>
    </w:p>
    <w:p w:rsidR="00D233DF" w:rsidRDefault="007D0469" w:rsidP="00394FEF">
      <w:pPr>
        <w:ind w:firstLineChars="200" w:firstLine="480"/>
      </w:pPr>
      <w:r>
        <w:rPr>
          <w:rFonts w:hint="eastAsia"/>
        </w:rPr>
        <w:t>取消：申请审核状态为“待审核”，可以点击“取消”取消申请当前专业，再申请其他专业；</w:t>
      </w:r>
    </w:p>
    <w:p w:rsidR="00D233DF" w:rsidRDefault="00557063" w:rsidP="00394FEF">
      <w:pPr>
        <w:ind w:firstLineChars="200" w:firstLine="480"/>
      </w:pPr>
      <w:r>
        <w:rPr>
          <w:rFonts w:hint="eastAsia"/>
        </w:rPr>
        <w:t>审核状态：申请专业后，审核状态是“审核中”，经过</w:t>
      </w:r>
      <w:r>
        <w:t>学院审核</w:t>
      </w:r>
      <w:r>
        <w:rPr>
          <w:rFonts w:hint="eastAsia"/>
        </w:rPr>
        <w:t>后</w:t>
      </w:r>
      <w:r>
        <w:t>状态为</w:t>
      </w:r>
      <w:r w:rsidR="007D0469">
        <w:rPr>
          <w:rFonts w:hint="eastAsia"/>
        </w:rPr>
        <w:t>“审核通过”，可以点击审核状态查看审核记录。</w:t>
      </w:r>
    </w:p>
    <w:p w:rsidR="00D233DF" w:rsidRDefault="00557063" w:rsidP="00557063">
      <w:pPr>
        <w:ind w:firstLineChars="200" w:firstLine="480"/>
      </w:pPr>
      <w:r>
        <w:rPr>
          <w:rFonts w:hint="eastAsia"/>
        </w:rPr>
        <w:t>所有</w:t>
      </w:r>
      <w:r>
        <w:t>申请在报名期间均不会审核，</w:t>
      </w:r>
      <w:r>
        <w:rPr>
          <w:rFonts w:hint="eastAsia"/>
        </w:rPr>
        <w:t>同学</w:t>
      </w:r>
      <w:r>
        <w:t>可以任意取消及改报。</w:t>
      </w:r>
    </w:p>
    <w:p w:rsidR="00557063" w:rsidRPr="00557063" w:rsidRDefault="00557063" w:rsidP="00557063">
      <w:pPr>
        <w:ind w:firstLineChars="200" w:firstLine="480"/>
      </w:pPr>
      <w:r>
        <w:rPr>
          <w:rFonts w:hint="eastAsia"/>
        </w:rPr>
        <w:t>报名</w:t>
      </w:r>
      <w:r>
        <w:t>截止后，</w:t>
      </w:r>
      <w:r>
        <w:rPr>
          <w:rFonts w:hint="eastAsia"/>
        </w:rPr>
        <w:t>各学院</w:t>
      </w:r>
      <w:r>
        <w:t>将统一通过报名审核，并</w:t>
      </w:r>
      <w:r>
        <w:rPr>
          <w:rFonts w:hint="eastAsia"/>
        </w:rPr>
        <w:t>进行名单</w:t>
      </w:r>
      <w:r>
        <w:t>公示，届时无法再修改报名专业。</w:t>
      </w:r>
    </w:p>
    <w:sectPr w:rsidR="00557063" w:rsidRPr="005570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2B298A"/>
    <w:multiLevelType w:val="singleLevel"/>
    <w:tmpl w:val="D32B29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8222E54"/>
    <w:multiLevelType w:val="multilevel"/>
    <w:tmpl w:val="28222E5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2E5F3FD6"/>
    <w:multiLevelType w:val="singleLevel"/>
    <w:tmpl w:val="2E5F3FD6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3" w15:restartNumberingAfterBreak="0">
    <w:nsid w:val="442F5BEE"/>
    <w:multiLevelType w:val="singleLevel"/>
    <w:tmpl w:val="442F5BE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D5399E0"/>
    <w:multiLevelType w:val="singleLevel"/>
    <w:tmpl w:val="5D5399E0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178904D"/>
    <w:multiLevelType w:val="multilevel"/>
    <w:tmpl w:val="6178904D"/>
    <w:lvl w:ilvl="0">
      <w:start w:val="1"/>
      <w:numFmt w:val="decimal"/>
      <w:suff w:val="nothing"/>
      <w:lvlText w:val="%1）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19402A"/>
    <w:rsid w:val="0016095A"/>
    <w:rsid w:val="00394FEF"/>
    <w:rsid w:val="00557063"/>
    <w:rsid w:val="00577BB4"/>
    <w:rsid w:val="005F2F85"/>
    <w:rsid w:val="007D0469"/>
    <w:rsid w:val="00B84A0B"/>
    <w:rsid w:val="00D233DF"/>
    <w:rsid w:val="00E455C8"/>
    <w:rsid w:val="054B35C3"/>
    <w:rsid w:val="0AC459AA"/>
    <w:rsid w:val="0C7927C4"/>
    <w:rsid w:val="1542409B"/>
    <w:rsid w:val="19D32B71"/>
    <w:rsid w:val="1E7834EE"/>
    <w:rsid w:val="22DF52FB"/>
    <w:rsid w:val="2419402A"/>
    <w:rsid w:val="2536529E"/>
    <w:rsid w:val="3110648D"/>
    <w:rsid w:val="36BB5604"/>
    <w:rsid w:val="3825542A"/>
    <w:rsid w:val="3C4936B2"/>
    <w:rsid w:val="3F933314"/>
    <w:rsid w:val="46427FBB"/>
    <w:rsid w:val="4E611D50"/>
    <w:rsid w:val="4FD63877"/>
    <w:rsid w:val="5BA02E96"/>
    <w:rsid w:val="5CCB3488"/>
    <w:rsid w:val="60627DEA"/>
    <w:rsid w:val="624A3B5C"/>
    <w:rsid w:val="64364A3B"/>
    <w:rsid w:val="64633CB5"/>
    <w:rsid w:val="656A4E06"/>
    <w:rsid w:val="6BF608B1"/>
    <w:rsid w:val="6DF826BE"/>
    <w:rsid w:val="72B95B4A"/>
    <w:rsid w:val="755E262F"/>
    <w:rsid w:val="768929E4"/>
    <w:rsid w:val="770519A8"/>
    <w:rsid w:val="7981120E"/>
    <w:rsid w:val="7E44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0B98F"/>
  <w15:docId w15:val="{E1396700-CB21-455E-8A7B-AE7A624D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="微软雅黑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jwxt.swufe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176</Words>
  <Characters>1009</Characters>
  <Application>Microsoft Office Word</Application>
  <DocSecurity>0</DocSecurity>
  <Lines>8</Lines>
  <Paragraphs>2</Paragraphs>
  <ScaleCrop>false</ScaleCrop>
  <Company>Sky123.Org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周于杰</dc:creator>
  <cp:lastModifiedBy>吴通</cp:lastModifiedBy>
  <cp:revision>5</cp:revision>
  <dcterms:created xsi:type="dcterms:W3CDTF">2025-02-24T07:32:00Z</dcterms:created>
  <dcterms:modified xsi:type="dcterms:W3CDTF">2025-03-27T04:29:00Z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8E33C5E01E054AAF90D55EF262547E57_11</vt:lpwstr>
  </property>
  <property fmtid="{D5CDD505-2E9C-101B-9397-08002B2CF9AE}" pid="4" name="KSOTemplateDocerSaveRecord">
    <vt:lpwstr>eyJoZGlkIjoiMDJhMDllZGRhNDViMTgyYjJkM2VlODRmYTQ0Y2YwN2MiLCJ1c2VySWQiOiI3OTA0MzA5ODcifQ==</vt:lpwstr>
  </property>
</Properties>
</file>