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79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1429"/>
        <w:gridCol w:w="1860"/>
        <w:gridCol w:w="2208"/>
      </w:tblGrid>
      <w:tr w14:paraId="352DA5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467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75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4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CB0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教学秘书</w:t>
            </w:r>
          </w:p>
        </w:tc>
        <w:tc>
          <w:tcPr>
            <w:tcW w:w="186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D6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2208" w:type="dxa"/>
            <w:tcBorders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F779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办公地址</w:t>
            </w:r>
          </w:p>
        </w:tc>
      </w:tr>
      <w:tr w14:paraId="35084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F7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E9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EE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87092212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2958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格致楼213室</w:t>
            </w:r>
          </w:p>
        </w:tc>
      </w:tr>
      <w:tr w14:paraId="410C9C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1B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C7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06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87098244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D1E5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诚正楼1501室</w:t>
            </w:r>
          </w:p>
        </w:tc>
      </w:tr>
      <w:tr w14:paraId="752BD6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36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DA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B6F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87092091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76C3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诚正楼1230室</w:t>
            </w:r>
          </w:p>
        </w:tc>
      </w:tr>
      <w:tr w14:paraId="305BD4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5F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32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3E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87081636（中外合作项目）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3996F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诚正楼1226室</w:t>
            </w:r>
          </w:p>
        </w:tc>
      </w:tr>
      <w:tr w14:paraId="3504EF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93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A92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F6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87092977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63DE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诚正楼537室</w:t>
            </w:r>
          </w:p>
        </w:tc>
      </w:tr>
      <w:tr w14:paraId="1EA369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095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F69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9B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87081585（中外合作办学）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5DF0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诚正楼636室</w:t>
            </w:r>
          </w:p>
        </w:tc>
      </w:tr>
      <w:tr w14:paraId="47C57F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AC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财政税务学院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7C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3C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87081608</w:t>
            </w:r>
          </w:p>
        </w:tc>
        <w:tc>
          <w:tcPr>
            <w:tcW w:w="22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ACBC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格致楼814 室</w:t>
            </w:r>
          </w:p>
        </w:tc>
      </w:tr>
      <w:tr w14:paraId="6ADAE9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983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F6C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B17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87092239</w:t>
            </w:r>
          </w:p>
        </w:tc>
        <w:tc>
          <w:tcPr>
            <w:tcW w:w="22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E529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F187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31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统计与数据科学学院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AC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76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87092117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21DC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诚正楼1418室</w:t>
            </w:r>
          </w:p>
        </w:tc>
      </w:tr>
      <w:tr w14:paraId="3D2B3A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36E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4E8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6A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87092018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4D65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诚正楼1419室</w:t>
            </w:r>
          </w:p>
        </w:tc>
      </w:tr>
      <w:tr w14:paraId="71F2FB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D8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87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7E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87092313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4D60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通博楼B321室</w:t>
            </w:r>
          </w:p>
        </w:tc>
      </w:tr>
      <w:tr w14:paraId="7C462E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98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33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89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87092382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83AB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通博楼C322室</w:t>
            </w:r>
          </w:p>
        </w:tc>
      </w:tr>
      <w:tr w14:paraId="119714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ED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0E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4C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87092100</w:t>
            </w:r>
          </w:p>
        </w:tc>
        <w:tc>
          <w:tcPr>
            <w:tcW w:w="22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9CE0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通博楼B124室</w:t>
            </w:r>
          </w:p>
        </w:tc>
      </w:tr>
      <w:tr w14:paraId="39EFEF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9F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21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罗老师</w:t>
            </w:r>
          </w:p>
        </w:tc>
        <w:tc>
          <w:tcPr>
            <w:tcW w:w="18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17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87081596（中外合作办学）</w:t>
            </w:r>
          </w:p>
        </w:tc>
        <w:tc>
          <w:tcPr>
            <w:tcW w:w="22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4D01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E44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6B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97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8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3B7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776E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6B0E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DC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30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77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87092604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10CA4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通博楼C309室</w:t>
            </w:r>
          </w:p>
        </w:tc>
      </w:tr>
      <w:tr w14:paraId="44E958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A0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59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C5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87092517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6FE0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通博楼A319室</w:t>
            </w:r>
          </w:p>
        </w:tc>
      </w:tr>
      <w:tr w14:paraId="2002F8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49C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97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5E5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87092580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25C5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通博楼B314室</w:t>
            </w:r>
          </w:p>
        </w:tc>
      </w:tr>
      <w:tr w14:paraId="0EA232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62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等线" w:hAnsi="等线" w:eastAsia="等线" w:cs="等线"/>
                <w:sz w:val="21"/>
                <w:szCs w:val="21"/>
                <w:lang w:val="en-US" w:eastAsia="zh-CN" w:bidi="ar"/>
              </w:rPr>
              <w:t>人文与艺术学院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F8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习老师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31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87098094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497CC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通博楼C205室</w:t>
            </w:r>
          </w:p>
        </w:tc>
      </w:tr>
      <w:tr w14:paraId="52DB2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31A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经济与管理研究院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2C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35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87098241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5AD02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格致楼1214</w:t>
            </w:r>
          </w:p>
        </w:tc>
      </w:tr>
      <w:tr w14:paraId="6C9D0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A5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管理科学与工程学院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E67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5B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87081922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9EB1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通博楼D401室</w:t>
            </w:r>
          </w:p>
        </w:tc>
      </w:tr>
      <w:tr w14:paraId="1EE9BB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467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F4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特拉华数据科学学院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中法学院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8E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92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87098430</w:t>
            </w:r>
          </w:p>
        </w:tc>
        <w:tc>
          <w:tcPr>
            <w:tcW w:w="22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5500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通博楼D209</w:t>
            </w:r>
          </w:p>
        </w:tc>
      </w:tr>
      <w:tr w14:paraId="004459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467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E47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40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29D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87098423</w:t>
            </w:r>
          </w:p>
        </w:tc>
        <w:tc>
          <w:tcPr>
            <w:tcW w:w="22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7ECBC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77F1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74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DE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78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87092458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394BA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通博楼A228</w:t>
            </w:r>
          </w:p>
        </w:tc>
      </w:tr>
      <w:tr w14:paraId="1D2788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29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69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1F0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87092281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2EAD0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游泳池一楼104室</w:t>
            </w:r>
          </w:p>
        </w:tc>
      </w:tr>
      <w:tr w14:paraId="59FB61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80F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66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3D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87092378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65083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格致楼1101</w:t>
            </w:r>
          </w:p>
        </w:tc>
      </w:tr>
      <w:tr w14:paraId="2371D1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1D6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就业指导中心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F5E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邹老师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78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87092446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3736B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学生活动中心103室</w:t>
            </w:r>
          </w:p>
        </w:tc>
      </w:tr>
      <w:tr w14:paraId="4B4650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467" w:type="dxa"/>
            <w:tcBorders>
              <w:top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75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心理健康教育中心</w:t>
            </w:r>
          </w:p>
        </w:tc>
        <w:tc>
          <w:tcPr>
            <w:tcW w:w="1429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8C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何老师</w:t>
            </w:r>
            <w:r>
              <w:rPr>
                <w:rStyle w:val="7"/>
                <w:rFonts w:hint="eastAsia" w:ascii="等线" w:hAnsi="等线" w:eastAsia="等线" w:cs="等线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186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C4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87092952</w:t>
            </w:r>
          </w:p>
        </w:tc>
        <w:tc>
          <w:tcPr>
            <w:tcW w:w="2208" w:type="dxa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5D007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通博楼A204a室</w:t>
            </w:r>
          </w:p>
        </w:tc>
      </w:tr>
    </w:tbl>
    <w:p w14:paraId="44B30B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C36C2"/>
    <w:rsid w:val="05E13CC4"/>
    <w:rsid w:val="20765541"/>
    <w:rsid w:val="2EC90B52"/>
    <w:rsid w:val="342A70CE"/>
    <w:rsid w:val="56884861"/>
    <w:rsid w:val="636C36C2"/>
    <w:rsid w:val="72AD1769"/>
    <w:rsid w:val="7672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90" w:lineRule="exact"/>
      <w:ind w:firstLine="905" w:firstLineChars="200"/>
      <w:outlineLvl w:val="1"/>
    </w:pPr>
    <w:rPr>
      <w:rFonts w:ascii="Arial" w:hAnsi="Arial" w:eastAsia="方正楷体简体"/>
      <w:b/>
      <w:sz w:val="33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90" w:lineRule="exact"/>
      <w:ind w:firstLine="630" w:firstLineChars="200"/>
      <w:jc w:val="both"/>
    </w:pPr>
    <w:rPr>
      <w:rFonts w:ascii="Times New Roman" w:hAnsi="Times New Roman" w:eastAsia="方正仿宋简体" w:cs="仿宋_GB2312"/>
      <w:spacing w:val="-6"/>
      <w:sz w:val="33"/>
      <w:szCs w:val="32"/>
    </w:rPr>
  </w:style>
  <w:style w:type="character" w:customStyle="1" w:styleId="6">
    <w:name w:val="标题 2 Char"/>
    <w:link w:val="2"/>
    <w:qFormat/>
    <w:uiPriority w:val="0"/>
    <w:rPr>
      <w:rFonts w:ascii="Arial" w:hAnsi="Arial" w:eastAsia="方正楷体简体"/>
      <w:b/>
      <w:sz w:val="33"/>
      <w:szCs w:val="22"/>
    </w:rPr>
  </w:style>
  <w:style w:type="character" w:customStyle="1" w:styleId="7">
    <w:name w:val="font21"/>
    <w:basedOn w:val="5"/>
    <w:qFormat/>
    <w:uiPriority w:val="0"/>
    <w:rPr>
      <w:rFonts w:hint="eastAsia" w:ascii="等线" w:hAnsi="等线" w:eastAsia="等线" w:cs="等线"/>
      <w:color w:val="000000"/>
      <w:sz w:val="21"/>
      <w:szCs w:val="21"/>
      <w:u w:val="none"/>
    </w:r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662</Characters>
  <Lines>0</Lines>
  <Paragraphs>0</Paragraphs>
  <TotalTime>1</TotalTime>
  <ScaleCrop>false</ScaleCrop>
  <LinksUpToDate>false</LinksUpToDate>
  <CharactersWithSpaces>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2026-10-09T07:14:00Z</dcterms:created>
  <dc:creator>何丹苹</dc:creator>
  <cp:lastModifiedBy>侯玉艳</cp:lastModifiedBy>
  <dcterms:modified xsi:type="dcterms:W3CDTF">2026-10-09T07:20:19Z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09E19AC4E1584D89A3FB6179B81849D9_13</vt:lpwstr>
  </property>
  <property fmtid="{D5CDD505-2E9C-101B-9397-08002B2CF9AE}" pid="4" name="KSOTemplateDocerSaveRecord">
    <vt:lpwstr>eyJoZGlkIjoiNGUzYmFmYWY1ZjJhZmJmMDZhMmFhZDc1NTdlOGU3ODYiLCJ1c2VySWQiOiIxNzE2MDEzMDcyIn0=</vt:lpwstr>
  </property>
</Properties>
</file>